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0397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0397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0397A" w:rsidRPr="0020397A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39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3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Pr="00F06873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b/>
                <w:sz w:val="18"/>
                <w:szCs w:val="18"/>
              </w:rPr>
            </w:pPr>
            <w:r w:rsidRPr="0020397A">
              <w:rPr>
                <w:b/>
                <w:sz w:val="18"/>
                <w:szCs w:val="18"/>
              </w:rPr>
              <w:t>13. Уральское управление (г. Екатеринбург)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Pr="00F06873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Pr="00F06873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контролю за промышленной безопасностью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Pr="00F06873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(Челябинск)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2. Аппарат (исполнители)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3. Группа бухгалтерского уч</w:t>
            </w:r>
            <w:r w:rsidRPr="0020397A">
              <w:rPr>
                <w:i/>
                <w:sz w:val="18"/>
                <w:szCs w:val="18"/>
              </w:rPr>
              <w:t>е</w:t>
            </w:r>
            <w:r w:rsidRPr="0020397A">
              <w:rPr>
                <w:i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тер(Челябинск)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4. Отдел по контролю за те</w:t>
            </w:r>
            <w:r w:rsidRPr="0020397A">
              <w:rPr>
                <w:i/>
                <w:sz w:val="18"/>
                <w:szCs w:val="18"/>
              </w:rPr>
              <w:t>х</w:t>
            </w:r>
            <w:r w:rsidRPr="0020397A">
              <w:rPr>
                <w:i/>
                <w:sz w:val="18"/>
                <w:szCs w:val="18"/>
              </w:rPr>
              <w:t>ническим состоянием газовых и нефтяных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5. Отдел по контролю за строительством и капитал</w:t>
            </w:r>
            <w:r w:rsidRPr="0020397A">
              <w:rPr>
                <w:i/>
                <w:sz w:val="18"/>
                <w:szCs w:val="18"/>
              </w:rPr>
              <w:t>ь</w:t>
            </w:r>
            <w:r w:rsidRPr="0020397A">
              <w:rPr>
                <w:i/>
                <w:sz w:val="18"/>
                <w:szCs w:val="18"/>
              </w:rPr>
              <w:t>ным ремонтом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6. Отдел по контролю за строительством и капитал</w:t>
            </w:r>
            <w:r w:rsidRPr="0020397A">
              <w:rPr>
                <w:i/>
                <w:sz w:val="18"/>
                <w:szCs w:val="18"/>
              </w:rPr>
              <w:t>ь</w:t>
            </w:r>
            <w:r w:rsidRPr="0020397A">
              <w:rPr>
                <w:i/>
                <w:sz w:val="18"/>
                <w:szCs w:val="18"/>
              </w:rPr>
              <w:t>ным ремонтом (г. Оренбург)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i/>
                <w:sz w:val="18"/>
                <w:szCs w:val="18"/>
              </w:rPr>
            </w:pPr>
            <w:r w:rsidRPr="0020397A">
              <w:rPr>
                <w:i/>
                <w:sz w:val="18"/>
                <w:szCs w:val="18"/>
              </w:rPr>
              <w:t>7. 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97A" w:rsidRPr="00F06873" w:rsidTr="004654AF">
        <w:tc>
          <w:tcPr>
            <w:tcW w:w="959" w:type="dxa"/>
            <w:shd w:val="clear" w:color="auto" w:fill="auto"/>
            <w:vAlign w:val="center"/>
          </w:tcPr>
          <w:p w:rsid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397A" w:rsidRPr="0020397A" w:rsidRDefault="002039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(Оре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397A" w:rsidRDefault="002039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3"/>
    <w:docVar w:name="ceh_info" w:val="Общество с ограниченной ответственностью &quot;Газпром газнадзор&quot;"/>
    <w:docVar w:name="doc_name" w:val="Документ13"/>
    <w:docVar w:name="fill_date" w:val="12.12.2016"/>
    <w:docVar w:name="org_name" w:val="     "/>
    <w:docVar w:name="pers_guids" w:val="3FC1523397B14762A2114D6BCADB71B3@070-189-047-52"/>
    <w:docVar w:name="pers_snils" w:val="3FC1523397B14762A2114D6BCADB71B3@070-189-047-52"/>
    <w:docVar w:name="sv_docs" w:val="1"/>
  </w:docVars>
  <w:rsids>
    <w:rsidRoot w:val="0020397A"/>
    <w:rsid w:val="0002033E"/>
    <w:rsid w:val="000C5130"/>
    <w:rsid w:val="000D3760"/>
    <w:rsid w:val="000F0714"/>
    <w:rsid w:val="00196135"/>
    <w:rsid w:val="001A7AC3"/>
    <w:rsid w:val="001B19D8"/>
    <w:rsid w:val="0020397A"/>
    <w:rsid w:val="00237B32"/>
    <w:rsid w:val="002743B5"/>
    <w:rsid w:val="002761BA"/>
    <w:rsid w:val="002C172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Knyazev</dc:creator>
  <cp:lastModifiedBy>Пушняков Сергей Владимирович</cp:lastModifiedBy>
  <cp:revision>2</cp:revision>
  <dcterms:created xsi:type="dcterms:W3CDTF">2016-12-13T07:38:00Z</dcterms:created>
  <dcterms:modified xsi:type="dcterms:W3CDTF">2017-01-20T13:42:00Z</dcterms:modified>
</cp:coreProperties>
</file>